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Internment of Japanese-Americans during World War II</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During World War II, the Japanese-Americans witnessed some of the horrific experiences that have marked history for centuries. The internment of the Japanese-Americans during World War II saw the movement of more than 100,000 people to detention camps. The Japanese-Americans, who were never part of the politics between Japan and the United States, became the victims of war. As the account of one of the victims, Yoshiko Uchida shows, Japanese-Americans who were victimized during the internment was innocent and wanted to live in the United States just like any other person.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above map shows internment institutions where Japanese-Americans were imprisoned between February of 1942 and March of 1946. The imprisonment of more than 100,000 Japanese-Americans during this period was facilitated by different factors, from different perspectives. Those who experienced the situation first-hand like Yoshiko Uchida gives a different perspective from those who were involved in making the political decisions like President Roosevelt. In her account of the relocation to the internment camps, Uchida blames racism as the main factor and cause of their predicaments. She begins that “we could have been spared our anxiety and agonizing” while explaining how they were wrapped by her parents together with other Japanese-Americans by soldiers (Uchida 1). They were innocent as she describes that they were not aware of where they were taken or how long they were going to take there. She even explains how her mother woke up and swept the whole compound because she </w:t>
      </w:r>
      <w:r>
        <w:rPr>
          <w:rFonts w:ascii="Times New Roman" w:cs="Times New Roman" w:hAnsi="Times New Roman"/>
          <w:sz w:val="24"/>
          <w:szCs w:val="24"/>
        </w:rPr>
        <w:t>wanted to leave her house clean and neat (Uchida 2). For Uchida who represents thousands of Japanese-Americans who were imprisoned in the internment camps, there was no clear reason as to why they were subjected to such agonizing and torturous experience. The concept of racism emerges in her description of the experience as she says that “hundreds of Japanese-Americans were crowded into the great hall” (Uchida 2). Uchida’s choice to use the word “Japanese-Americans” depicts the racism aspect that they were selected from the races that were there.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President Roosevelt’s depiction of the situation is quite different and paints a different picture. For Roosevelt, anyone with Japanese root posed a security threat to the American citizens. He says that “we are now fighting to maintain our right to live among our world neighbors in freedom” (Roosevelt 1). In this regard, Roosevelt was justified to use the military in establishing the military areas were Japanese-Americans, who were believed to pose a threat to the security of Americans would be excluded as shown in the internment camp map. The authority he gave in 1942 was used by the military to round up all Japanese-Americans and relocate them outside the exclusion zone. However, since this came immediately after the attack on Perl Harbor, it became clear that everyone with Japanese ancestry was deemed a threat to American citizens. Therefore, separating them from the general population was justified. From Uchida’s experience, it was a torturous and agonizing experience as they had to leave their homes. But, from Roosevelt’s perspective, this was a way of dealing with the security threat to the Americans.</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Roosevelt. </w:t>
      </w:r>
      <w:r>
        <w:rPr>
          <w:rFonts w:ascii="Times New Roman" w:cs="Times New Roman" w:hAnsi="Times New Roman"/>
          <w:sz w:val="24"/>
          <w:szCs w:val="24"/>
        </w:rPr>
        <w:t>Frankling</w:t>
      </w:r>
      <w:r>
        <w:rPr>
          <w:rFonts w:ascii="Times New Roman" w:cs="Times New Roman" w:hAnsi="Times New Roman"/>
          <w:sz w:val="24"/>
          <w:szCs w:val="24"/>
        </w:rPr>
        <w:t xml:space="preserve">, D. </w:t>
      </w:r>
      <w:r>
        <w:rPr>
          <w:rFonts w:ascii="Times New Roman" w:cs="Times New Roman" w:hAnsi="Times New Roman"/>
          <w:i/>
          <w:sz w:val="24"/>
          <w:szCs w:val="24"/>
        </w:rPr>
        <w:t>Fireside Chat, December 9, 1941</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Uchida, Yoshiko. </w:t>
      </w:r>
      <w:r>
        <w:rPr>
          <w:rFonts w:ascii="Times New Roman" w:cs="Times New Roman" w:hAnsi="Times New Roman"/>
          <w:i/>
          <w:sz w:val="24"/>
          <w:szCs w:val="24"/>
        </w:rPr>
        <w:t>Japanese American Internment Camps</w:t>
      </w:r>
      <w:r>
        <w:rPr>
          <w:rFonts w:ascii="Times New Roman" w:cs="Times New Roman" w:hAnsi="Times New Roman"/>
          <w:sz w:val="24"/>
          <w:szCs w:val="24"/>
        </w:rPr>
        <w:t>.</w:t>
      </w:r>
      <w:r>
        <w:rPr>
          <w:rFonts w:ascii="Times New Roman" w:cs="Times New Roman" w:hAnsi="Times New Roman"/>
          <w:sz w:val="24"/>
          <w:szCs w:val="24"/>
        </w:rPr>
        <w:t xml:space="preserve"> </w:t>
      </w:r>
      <w:bookmarkStart w:id="0" w:name="_GoBack"/>
      <w:bookmarkEnd w:id="0"/>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4558104-9da2-4aeb-9e5a-0ea6ef93ee6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f90239-f352-4b4f-bc08-be40c6550f7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544</Words>
  <Pages>3</Pages>
  <Characters>2933</Characters>
  <Application>WPS Office</Application>
  <DocSecurity>0</DocSecurity>
  <Paragraphs>17</Paragraphs>
  <ScaleCrop>false</ScaleCrop>
  <LinksUpToDate>false</LinksUpToDate>
  <CharactersWithSpaces>3471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2020-10-30T12:27:33Z</dcterms:created>
  <dc:creator>acer</dc:creator>
  <lastModifiedBy>SM-A515F</lastModifiedBy>
  <dcterms:modified xsi:type="dcterms:W3CDTF">2020-10-30T12:27:33Z</dcterms:modified>
  <revision>1</revision>
</coreProperties>
</file>

<file path=docProps/custom.xml><?xml version="1.0" encoding="utf-8"?>
<Properties xmlns="http://schemas.openxmlformats.org/officeDocument/2006/custom-properties" xmlns:vt="http://schemas.openxmlformats.org/officeDocument/2006/docPropsVTypes"/>
</file>